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4FD1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8"/>
          <w:szCs w:val="28"/>
          <w:u w:val="single"/>
        </w:rPr>
      </w:pPr>
      <w:r w:rsidRPr="00E845C5">
        <w:rPr>
          <w:rFonts w:ascii="Montserrat" w:hAnsi="Montserrat"/>
          <w:b/>
          <w:color w:val="000000" w:themeColor="text1"/>
          <w:sz w:val="28"/>
          <w:szCs w:val="28"/>
          <w:u w:val="single"/>
        </w:rPr>
        <w:t xml:space="preserve">SESSION </w:t>
      </w:r>
      <w:r>
        <w:rPr>
          <w:rFonts w:ascii="Montserrat" w:hAnsi="Montserrat"/>
          <w:b/>
          <w:color w:val="000000" w:themeColor="text1"/>
          <w:sz w:val="28"/>
          <w:szCs w:val="28"/>
          <w:u w:val="single"/>
        </w:rPr>
        <w:t>3</w:t>
      </w:r>
      <w:r w:rsidRPr="00E845C5">
        <w:rPr>
          <w:rFonts w:ascii="Montserrat" w:hAnsi="Montserrat"/>
          <w:b/>
          <w:color w:val="000000" w:themeColor="text1"/>
          <w:sz w:val="28"/>
          <w:szCs w:val="28"/>
          <w:u w:val="single"/>
        </w:rPr>
        <w:t>: KINGDOM MINDED</w:t>
      </w:r>
    </w:p>
    <w:p w14:paraId="5C65BD32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461810D0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Passage:</w:t>
      </w: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 Colossians 3:1-3</w:t>
      </w:r>
    </w:p>
    <w:p w14:paraId="2449D9C0" w14:textId="77777777" w:rsidR="0073597B" w:rsidRPr="00E845C5" w:rsidRDefault="0073597B" w:rsidP="0073597B">
      <w:pPr>
        <w:ind w:left="720"/>
        <w:rPr>
          <w:rFonts w:ascii="Montserrat" w:hAnsi="Montserrat"/>
          <w:i/>
          <w:color w:val="000000" w:themeColor="text1"/>
          <w:sz w:val="24"/>
          <w:szCs w:val="24"/>
        </w:rPr>
      </w:pPr>
      <w:r w:rsidRPr="00E845C5">
        <w:rPr>
          <w:rFonts w:ascii="Montserrat" w:hAnsi="Montserrat"/>
          <w:i/>
          <w:color w:val="000000" w:themeColor="text1"/>
          <w:sz w:val="24"/>
          <w:szCs w:val="24"/>
        </w:rPr>
        <w:t xml:space="preserve">Since, then, you have been raised with Christ, set your hearts on things above, where Christ is, seated at the right hand of God. </w:t>
      </w:r>
      <w:r w:rsidRPr="00E845C5">
        <w:rPr>
          <w:rFonts w:ascii="Montserrat" w:hAnsi="Montserrat"/>
          <w:b/>
          <w:i/>
          <w:color w:val="000000" w:themeColor="text1"/>
          <w:sz w:val="24"/>
          <w:szCs w:val="24"/>
        </w:rPr>
        <w:t xml:space="preserve">2 </w:t>
      </w:r>
      <w:r w:rsidRPr="00E845C5">
        <w:rPr>
          <w:rFonts w:ascii="Montserrat" w:hAnsi="Montserrat"/>
          <w:i/>
          <w:color w:val="000000" w:themeColor="text1"/>
          <w:sz w:val="24"/>
          <w:szCs w:val="24"/>
        </w:rPr>
        <w:t xml:space="preserve">Set your minds on things above, not on earthly things. </w:t>
      </w:r>
      <w:r w:rsidRPr="00E845C5">
        <w:rPr>
          <w:rFonts w:ascii="Montserrat" w:hAnsi="Montserrat"/>
          <w:b/>
          <w:i/>
          <w:color w:val="000000" w:themeColor="text1"/>
          <w:sz w:val="24"/>
          <w:szCs w:val="24"/>
        </w:rPr>
        <w:t xml:space="preserve">3 </w:t>
      </w:r>
      <w:r w:rsidRPr="00E845C5">
        <w:rPr>
          <w:rFonts w:ascii="Montserrat" w:hAnsi="Montserrat"/>
          <w:i/>
          <w:color w:val="000000" w:themeColor="text1"/>
          <w:sz w:val="24"/>
          <w:szCs w:val="24"/>
        </w:rPr>
        <w:t>For you died, and your life is now hidden with Christ in God.</w:t>
      </w:r>
    </w:p>
    <w:p w14:paraId="40335A97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0D272368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Key Idea: </w:t>
      </w: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We are raised with Christ.</w:t>
      </w:r>
    </w:p>
    <w:p w14:paraId="31860A60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7E48C430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489B51EF" w14:textId="77777777" w:rsidR="0073597B" w:rsidRPr="00E845C5" w:rsidRDefault="0073597B" w:rsidP="0073597B">
      <w:pPr>
        <w:rPr>
          <w:rFonts w:ascii="Montserrat" w:hAnsi="Montserrat"/>
          <w:i/>
          <w:iCs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bCs/>
          <w:i/>
          <w:iCs/>
          <w:color w:val="000000" w:themeColor="text1"/>
          <w:sz w:val="24"/>
          <w:szCs w:val="24"/>
          <w:u w:val="single"/>
        </w:rPr>
        <w:t xml:space="preserve">You have been raised with </w:t>
      </w:r>
      <w:proofErr w:type="gramStart"/>
      <w:r w:rsidRPr="00E845C5">
        <w:rPr>
          <w:rFonts w:ascii="Montserrat" w:hAnsi="Montserrat"/>
          <w:b/>
          <w:bCs/>
          <w:i/>
          <w:iCs/>
          <w:color w:val="000000" w:themeColor="text1"/>
          <w:sz w:val="24"/>
          <w:szCs w:val="24"/>
          <w:u w:val="single"/>
        </w:rPr>
        <w:t>Christ</w:t>
      </w:r>
      <w:proofErr w:type="gramEnd"/>
    </w:p>
    <w:p w14:paraId="09A31844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50E6A565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As Christians, we cannot begin to truly live out this mindset unless we have </w:t>
      </w:r>
      <w:proofErr w:type="gramStart"/>
      <w:r w:rsidRPr="00E845C5">
        <w:rPr>
          <w:rFonts w:ascii="Montserrat" w:hAnsi="Montserrat"/>
          <w:color w:val="000000" w:themeColor="text1"/>
          <w:sz w:val="24"/>
          <w:szCs w:val="24"/>
        </w:rPr>
        <w:t>actually been</w:t>
      </w:r>
      <w:proofErr w:type="gramEnd"/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 saved. This is attained only through putting our faith in Jesus Christ and trusting in Him as both our Savior and Lord of our life.</w:t>
      </w:r>
    </w:p>
    <w:p w14:paraId="3B63F27A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045A038C" w14:textId="77777777" w:rsidR="0073597B" w:rsidRPr="00E845C5" w:rsidRDefault="0073597B" w:rsidP="0073597B">
      <w:pPr>
        <w:ind w:firstLine="720"/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Romans 6:4</w:t>
      </w:r>
    </w:p>
    <w:p w14:paraId="0C46C171" w14:textId="77777777" w:rsidR="0073597B" w:rsidRPr="00E845C5" w:rsidRDefault="0073597B" w:rsidP="0073597B">
      <w:pPr>
        <w:ind w:left="720"/>
        <w:rPr>
          <w:rFonts w:ascii="Montserrat" w:hAnsi="Montserrat"/>
          <w:i/>
          <w:color w:val="000000" w:themeColor="text1"/>
          <w:sz w:val="24"/>
          <w:szCs w:val="24"/>
        </w:rPr>
      </w:pPr>
      <w:r w:rsidRPr="00E845C5">
        <w:rPr>
          <w:rFonts w:ascii="Montserrat" w:hAnsi="Montserrat"/>
          <w:i/>
          <w:color w:val="000000" w:themeColor="text1"/>
          <w:sz w:val="24"/>
          <w:szCs w:val="24"/>
        </w:rPr>
        <w:t>We were therefore buried with him through baptism into death in order that, just as Christ was raised from the dead through the glory of the Father, we too may live a new life.</w:t>
      </w:r>
    </w:p>
    <w:p w14:paraId="1177CCA4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3BF27915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Discussion Questions - Raised with Christ</w:t>
      </w:r>
    </w:p>
    <w:p w14:paraId="601BFBBC" w14:textId="77777777" w:rsidR="0073597B" w:rsidRPr="00E845C5" w:rsidRDefault="0073597B" w:rsidP="0073597B">
      <w:pPr>
        <w:numPr>
          <w:ilvl w:val="0"/>
          <w:numId w:val="2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How does the concept of being "raised with Christ" in verse 1 impact the way we view our identity and purpose as Christians?</w:t>
      </w:r>
    </w:p>
    <w:p w14:paraId="2C9544B9" w14:textId="77777777" w:rsidR="0073597B" w:rsidRPr="00E845C5" w:rsidRDefault="0073597B" w:rsidP="0073597B">
      <w:pPr>
        <w:numPr>
          <w:ilvl w:val="0"/>
          <w:numId w:val="2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Take time to reflect on your identity in Christ and the significance of being raised with Him. How can you remind yourself of this truth regularly?</w:t>
      </w:r>
    </w:p>
    <w:p w14:paraId="757A367C" w14:textId="77777777" w:rsidR="0073597B" w:rsidRPr="00E845C5" w:rsidRDefault="0073597B" w:rsidP="0073597B">
      <w:pPr>
        <w:numPr>
          <w:ilvl w:val="0"/>
          <w:numId w:val="2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In what practical ways can you count yourself ‘dead to sin but alive to God’ (Romans 6:11)?</w:t>
      </w:r>
    </w:p>
    <w:p w14:paraId="6C89259C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6474C788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Key Idea: </w:t>
      </w:r>
      <w:r w:rsidRPr="00E845C5">
        <w:rPr>
          <w:rFonts w:ascii="Montserrat" w:hAnsi="Montserrat"/>
          <w:b/>
          <w:bCs/>
          <w:color w:val="000000" w:themeColor="text1"/>
          <w:sz w:val="24"/>
          <w:szCs w:val="24"/>
        </w:rPr>
        <w:t>Know where to direct our thoughts.</w:t>
      </w:r>
    </w:p>
    <w:p w14:paraId="6F17A1F7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78AD80B4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  <w:u w:val="single"/>
        </w:rPr>
      </w:pPr>
      <w:r w:rsidRPr="00E845C5">
        <w:rPr>
          <w:rFonts w:ascii="Montserrat" w:hAnsi="Montserrat"/>
          <w:b/>
          <w:bCs/>
          <w:i/>
          <w:iCs/>
          <w:color w:val="000000" w:themeColor="text1"/>
          <w:sz w:val="24"/>
          <w:szCs w:val="24"/>
          <w:u w:val="single"/>
        </w:rPr>
        <w:t>Set your minds on things above, not on earthly things</w:t>
      </w:r>
      <w:commentRangeStart w:id="0"/>
      <w:commentRangeEnd w:id="0"/>
      <w:r w:rsidRPr="00E845C5">
        <w:rPr>
          <w:rStyle w:val="CommentReference"/>
          <w:rFonts w:ascii="Montserrat" w:hAnsi="Montserrat"/>
          <w:color w:val="000000" w:themeColor="text1"/>
        </w:rPr>
        <w:commentReference w:id="0"/>
      </w:r>
    </w:p>
    <w:p w14:paraId="332F82E3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40BCFDEE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Our thoughts should be centered on Christ. By choosing to focus on God Himself, we can avoid being consumed by the distractions and temptations of this world.</w:t>
      </w:r>
    </w:p>
    <w:p w14:paraId="2D666788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4C9E9E9A" w14:textId="77777777" w:rsidR="0073597B" w:rsidRPr="00E845C5" w:rsidRDefault="0073597B" w:rsidP="0073597B">
      <w:pPr>
        <w:ind w:firstLine="720"/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Philippians 4:8</w:t>
      </w:r>
    </w:p>
    <w:p w14:paraId="7C375DBF" w14:textId="77777777" w:rsidR="0073597B" w:rsidRPr="00E845C5" w:rsidRDefault="0073597B" w:rsidP="0073597B">
      <w:pPr>
        <w:ind w:left="720"/>
        <w:rPr>
          <w:rFonts w:ascii="Montserrat" w:hAnsi="Montserrat"/>
          <w:i/>
          <w:color w:val="000000" w:themeColor="text1"/>
          <w:sz w:val="24"/>
          <w:szCs w:val="24"/>
        </w:rPr>
      </w:pPr>
      <w:r w:rsidRPr="00E845C5">
        <w:rPr>
          <w:rFonts w:ascii="Montserrat" w:hAnsi="Montserrat"/>
          <w:i/>
          <w:color w:val="000000" w:themeColor="text1"/>
          <w:sz w:val="24"/>
          <w:szCs w:val="24"/>
        </w:rPr>
        <w:t>Finally, brothers and sisters, whatever is true, whatever is noble, whatever is right, whatever is pure, whatever is lovely, whatever is admirable—if anything is excellent or praiseworthy—think about such things.</w:t>
      </w:r>
    </w:p>
    <w:p w14:paraId="7314667D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70ACBE39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 xml:space="preserve">Discussion Questions - Direct your </w:t>
      </w:r>
      <w:proofErr w:type="gramStart"/>
      <w:r w:rsidRPr="00E845C5">
        <w:rPr>
          <w:rFonts w:ascii="Montserrat" w:hAnsi="Montserrat"/>
          <w:b/>
          <w:color w:val="000000" w:themeColor="text1"/>
          <w:sz w:val="24"/>
          <w:szCs w:val="24"/>
        </w:rPr>
        <w:t>thoughts</w:t>
      </w:r>
      <w:proofErr w:type="gramEnd"/>
    </w:p>
    <w:p w14:paraId="2E0A7171" w14:textId="77777777" w:rsidR="0073597B" w:rsidRPr="00E845C5" w:rsidRDefault="0073597B" w:rsidP="0073597B">
      <w:pPr>
        <w:numPr>
          <w:ilvl w:val="0"/>
          <w:numId w:val="1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According to Colossians 3:1-3, what does it mean to set our minds on things above? How can we practically do this in our daily lives?</w:t>
      </w:r>
    </w:p>
    <w:p w14:paraId="61AEC2B5" w14:textId="77777777" w:rsidR="0073597B" w:rsidRPr="00E845C5" w:rsidRDefault="0073597B" w:rsidP="0073597B">
      <w:pPr>
        <w:numPr>
          <w:ilvl w:val="0"/>
          <w:numId w:val="1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Discuss the role of spiritual disciplines, such as prayer, meditation, and studying the Word, in cultivating </w:t>
      </w:r>
      <w:proofErr w:type="gramStart"/>
      <w:r w:rsidRPr="00E845C5">
        <w:rPr>
          <w:rFonts w:ascii="Montserrat" w:hAnsi="Montserrat"/>
          <w:color w:val="000000" w:themeColor="text1"/>
          <w:sz w:val="24"/>
          <w:szCs w:val="24"/>
        </w:rPr>
        <w:t>heavenly-mindedness</w:t>
      </w:r>
      <w:proofErr w:type="gramEnd"/>
      <w:r w:rsidRPr="00E845C5">
        <w:rPr>
          <w:rFonts w:ascii="Montserrat" w:hAnsi="Montserrat"/>
          <w:color w:val="000000" w:themeColor="text1"/>
          <w:sz w:val="24"/>
          <w:szCs w:val="24"/>
        </w:rPr>
        <w:t>.</w:t>
      </w:r>
    </w:p>
    <w:p w14:paraId="08707E9C" w14:textId="77777777" w:rsidR="0073597B" w:rsidRPr="00E845C5" w:rsidRDefault="0073597B" w:rsidP="0073597B">
      <w:pPr>
        <w:numPr>
          <w:ilvl w:val="0"/>
          <w:numId w:val="1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Consider your daily routines and habits. Are there any adjustments you can make to align them more closely with heavenly values?</w:t>
      </w:r>
    </w:p>
    <w:p w14:paraId="5EB5ECE1" w14:textId="77777777" w:rsidR="0073597B" w:rsidRPr="00E845C5" w:rsidRDefault="0073597B" w:rsidP="0073597B">
      <w:pPr>
        <w:numPr>
          <w:ilvl w:val="0"/>
          <w:numId w:val="1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What practical steps can you take to detach from materialism and focus more on investing in eternal treasures?</w:t>
      </w:r>
    </w:p>
    <w:p w14:paraId="044D5526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25C84B61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 xml:space="preserve"> </w:t>
      </w: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Key Idea: </w:t>
      </w:r>
      <w:r w:rsidRPr="00E845C5">
        <w:rPr>
          <w:rFonts w:ascii="Montserrat" w:hAnsi="Montserrat"/>
          <w:b/>
          <w:color w:val="000000" w:themeColor="text1"/>
          <w:sz w:val="24"/>
          <w:szCs w:val="24"/>
        </w:rPr>
        <w:t xml:space="preserve">Know who we are in </w:t>
      </w:r>
      <w:proofErr w:type="gramStart"/>
      <w:r w:rsidRPr="00E845C5">
        <w:rPr>
          <w:rFonts w:ascii="Montserrat" w:hAnsi="Montserrat"/>
          <w:b/>
          <w:color w:val="000000" w:themeColor="text1"/>
          <w:sz w:val="24"/>
          <w:szCs w:val="24"/>
        </w:rPr>
        <w:t>Christ</w:t>
      </w:r>
      <w:proofErr w:type="gramEnd"/>
    </w:p>
    <w:p w14:paraId="1000810A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7E6303F7" w14:textId="77777777" w:rsidR="0073597B" w:rsidRPr="00E845C5" w:rsidRDefault="0073597B" w:rsidP="0073597B">
      <w:pPr>
        <w:rPr>
          <w:rFonts w:ascii="Montserrat" w:hAnsi="Montserrat"/>
          <w:i/>
          <w:iCs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bCs/>
          <w:i/>
          <w:iCs/>
          <w:color w:val="000000" w:themeColor="text1"/>
          <w:sz w:val="24"/>
          <w:szCs w:val="24"/>
          <w:u w:val="single"/>
        </w:rPr>
        <w:t xml:space="preserve">Your life is now hidden with </w:t>
      </w:r>
      <w:proofErr w:type="gramStart"/>
      <w:r w:rsidRPr="00E845C5">
        <w:rPr>
          <w:rFonts w:ascii="Montserrat" w:hAnsi="Montserrat"/>
          <w:b/>
          <w:bCs/>
          <w:i/>
          <w:iCs/>
          <w:color w:val="000000" w:themeColor="text1"/>
          <w:sz w:val="24"/>
          <w:szCs w:val="24"/>
          <w:u w:val="single"/>
        </w:rPr>
        <w:t>Christ</w:t>
      </w:r>
      <w:proofErr w:type="gramEnd"/>
    </w:p>
    <w:p w14:paraId="379C28CC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7CD5DC91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In becoming a Christian, we have been given a new identity in Christ. This means that our lives have been transformed so that everything we say and do should reflect the character of our God.</w:t>
      </w:r>
    </w:p>
    <w:p w14:paraId="337BAB4D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2A676FEE" w14:textId="77777777" w:rsidR="0073597B" w:rsidRPr="00E845C5" w:rsidRDefault="0073597B" w:rsidP="0073597B">
      <w:pPr>
        <w:ind w:firstLine="720"/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2 Corinthians 5:17-19</w:t>
      </w:r>
    </w:p>
    <w:p w14:paraId="5D3DD7D3" w14:textId="77777777" w:rsidR="0073597B" w:rsidRPr="00E845C5" w:rsidRDefault="0073597B" w:rsidP="0073597B">
      <w:pPr>
        <w:ind w:left="720"/>
        <w:rPr>
          <w:rFonts w:ascii="Montserrat" w:hAnsi="Montserrat"/>
          <w:i/>
          <w:color w:val="000000" w:themeColor="text1"/>
          <w:sz w:val="24"/>
          <w:szCs w:val="24"/>
        </w:rPr>
      </w:pPr>
      <w:r w:rsidRPr="00E845C5">
        <w:rPr>
          <w:rFonts w:ascii="Montserrat" w:hAnsi="Montserrat"/>
          <w:i/>
          <w:color w:val="000000" w:themeColor="text1"/>
          <w:sz w:val="24"/>
          <w:szCs w:val="24"/>
        </w:rPr>
        <w:t xml:space="preserve">Therefore, if anyone is in Christ, the new creation has come: The old has gone, the new is here! </w:t>
      </w:r>
      <w:r w:rsidRPr="00E845C5">
        <w:rPr>
          <w:rFonts w:ascii="Montserrat" w:hAnsi="Montserrat"/>
          <w:b/>
          <w:i/>
          <w:color w:val="000000" w:themeColor="text1"/>
          <w:sz w:val="24"/>
          <w:szCs w:val="24"/>
        </w:rPr>
        <w:t xml:space="preserve">18 </w:t>
      </w:r>
      <w:r w:rsidRPr="00E845C5">
        <w:rPr>
          <w:rFonts w:ascii="Montserrat" w:hAnsi="Montserrat"/>
          <w:i/>
          <w:color w:val="000000" w:themeColor="text1"/>
          <w:sz w:val="24"/>
          <w:szCs w:val="24"/>
        </w:rPr>
        <w:t xml:space="preserve">All this is from God, who reconciled us to himself through Christ and gave us the ministry of reconciliation: </w:t>
      </w:r>
      <w:r w:rsidRPr="00E845C5">
        <w:rPr>
          <w:rFonts w:ascii="Montserrat" w:hAnsi="Montserrat"/>
          <w:b/>
          <w:i/>
          <w:color w:val="000000" w:themeColor="text1"/>
          <w:sz w:val="24"/>
          <w:szCs w:val="24"/>
        </w:rPr>
        <w:t xml:space="preserve">19 </w:t>
      </w:r>
      <w:r w:rsidRPr="00E845C5">
        <w:rPr>
          <w:rFonts w:ascii="Montserrat" w:hAnsi="Montserrat"/>
          <w:i/>
          <w:color w:val="000000" w:themeColor="text1"/>
          <w:sz w:val="24"/>
          <w:szCs w:val="24"/>
        </w:rPr>
        <w:t>that God was reconciling the world to himself in Christ, not counting people’s sins against them. And he has committed to us the message of reconciliation.</w:t>
      </w:r>
    </w:p>
    <w:p w14:paraId="288D95BE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5AB65690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Discussion Questions</w:t>
      </w:r>
    </w:p>
    <w:p w14:paraId="2023C987" w14:textId="77777777" w:rsidR="0073597B" w:rsidRPr="00E845C5" w:rsidRDefault="0073597B" w:rsidP="0073597B">
      <w:pPr>
        <w:numPr>
          <w:ilvl w:val="0"/>
          <w:numId w:val="3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In what ways can the knowledge of our hidden life with Christ impact our confidence and assurance in our faith journey?</w:t>
      </w:r>
    </w:p>
    <w:p w14:paraId="17F6F326" w14:textId="77777777" w:rsidR="0073597B" w:rsidRPr="00E845C5" w:rsidRDefault="0073597B" w:rsidP="0073597B">
      <w:pPr>
        <w:numPr>
          <w:ilvl w:val="0"/>
          <w:numId w:val="3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Reflect on the assurance of your hidden life with Christ. How can this truth empower you to face life's uncertainties with greater confidence?</w:t>
      </w:r>
    </w:p>
    <w:p w14:paraId="77DAA7A2" w14:textId="77777777" w:rsidR="0073597B" w:rsidRPr="00E845C5" w:rsidRDefault="0073597B" w:rsidP="0073597B">
      <w:pPr>
        <w:numPr>
          <w:ilvl w:val="0"/>
          <w:numId w:val="3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lastRenderedPageBreak/>
        <w:t>How will you remind yourself of the truth of being hidden with Christ during times of success, disappointment, or temptation?</w:t>
      </w:r>
    </w:p>
    <w:p w14:paraId="1A5DDFD9" w14:textId="77777777" w:rsidR="0073597B" w:rsidRPr="00E845C5" w:rsidRDefault="0073597B" w:rsidP="0073597B">
      <w:pPr>
        <w:numPr>
          <w:ilvl w:val="0"/>
          <w:numId w:val="3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What does it mean that Christ has given us the ministry of reconciliation? What does that look like in your life? What about in the context of our Life Group?</w:t>
      </w:r>
    </w:p>
    <w:p w14:paraId="1E615430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16E76C70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4737C49A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bCs/>
          <w:color w:val="000000" w:themeColor="text1"/>
          <w:sz w:val="24"/>
          <w:szCs w:val="24"/>
        </w:rPr>
        <w:t>Leadership Resources:</w:t>
      </w:r>
    </w:p>
    <w:p w14:paraId="417E1F76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1E89D1B4" w14:textId="77777777" w:rsidR="0073597B" w:rsidRPr="00E845C5" w:rsidRDefault="0073597B" w:rsidP="0073597B">
      <w:pPr>
        <w:rPr>
          <w:rFonts w:ascii="Montserrat" w:hAnsi="Montserrat"/>
          <w:color w:val="000000" w:themeColor="text1"/>
        </w:rPr>
      </w:pPr>
      <w:hyperlink r:id="rId9" w:history="1">
        <w:r w:rsidRPr="00E845C5">
          <w:rPr>
            <w:rStyle w:val="Hyperlink"/>
            <w:rFonts w:ascii="Montserrat" w:hAnsi="Montserrat"/>
            <w:color w:val="000000" w:themeColor="text1"/>
            <w:sz w:val="24"/>
            <w:szCs w:val="24"/>
          </w:rPr>
          <w:t>https://enduringword.com/bible-commentary/colossians-3/</w:t>
        </w:r>
      </w:hyperlink>
    </w:p>
    <w:p w14:paraId="283EA615" w14:textId="77777777" w:rsidR="0073597B" w:rsidRPr="00E845C5" w:rsidRDefault="0073597B" w:rsidP="0073597B">
      <w:pPr>
        <w:rPr>
          <w:rStyle w:val="Hyperlink"/>
          <w:rFonts w:ascii="Montserrat" w:hAnsi="Montserrat"/>
          <w:color w:val="000000" w:themeColor="text1"/>
          <w:sz w:val="24"/>
          <w:szCs w:val="24"/>
        </w:rPr>
      </w:pPr>
    </w:p>
    <w:p w14:paraId="0676363E" w14:textId="77777777" w:rsidR="0073597B" w:rsidRPr="00E845C5" w:rsidRDefault="0073597B" w:rsidP="0073597B">
      <w:pPr>
        <w:rPr>
          <w:rFonts w:ascii="Montserrat" w:hAnsi="Montserrat"/>
          <w:color w:val="000000" w:themeColor="text1"/>
        </w:rPr>
      </w:pPr>
      <w:hyperlink r:id="rId10" w:history="1">
        <w:r w:rsidRPr="00E845C5">
          <w:rPr>
            <w:rStyle w:val="Hyperlink"/>
            <w:rFonts w:ascii="Montserrat" w:hAnsi="Montserrat"/>
            <w:color w:val="000000" w:themeColor="text1"/>
            <w:sz w:val="24"/>
            <w:szCs w:val="24"/>
          </w:rPr>
          <w:t>https://www.workingpreacher.org/commentaries/revised-common-lectionary/resurrection-of-our-lord/commentary-on-colossians-31-4-4</w:t>
        </w:r>
      </w:hyperlink>
    </w:p>
    <w:p w14:paraId="000BAE5C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5B2CBDFC" w14:textId="77777777" w:rsidR="0073597B" w:rsidRPr="00E845C5" w:rsidRDefault="0073597B" w:rsidP="0073597B">
      <w:pPr>
        <w:rPr>
          <w:rFonts w:ascii="Montserrat" w:hAnsi="Montserrat"/>
          <w:b/>
          <w:bCs/>
          <w:color w:val="000000" w:themeColor="text1"/>
          <w:sz w:val="24"/>
          <w:szCs w:val="24"/>
        </w:rPr>
      </w:pPr>
    </w:p>
    <w:p w14:paraId="5E816016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245016EB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  <w:r w:rsidRPr="00E845C5">
        <w:rPr>
          <w:rFonts w:ascii="Montserrat" w:hAnsi="Montserrat"/>
          <w:b/>
          <w:color w:val="000000" w:themeColor="text1"/>
          <w:sz w:val="24"/>
          <w:szCs w:val="24"/>
        </w:rPr>
        <w:t>Additional Questions for Consideration:</w:t>
      </w:r>
    </w:p>
    <w:p w14:paraId="2F8BF091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Share personal examples of how earthly desires and distractions have competed with your focus on heavenly things. How do you overcome these challenges?</w:t>
      </w:r>
    </w:p>
    <w:p w14:paraId="2698B12F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In Romans 12:2, Paul encourages us to not be conformed to the pattern of this world. How can we avoid conformity to worldly values and maintain a Christ-centered perspective?</w:t>
      </w:r>
    </w:p>
    <w:p w14:paraId="4AD22EFE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Discuss the relationship between pursuing heavenly-mindedness and living out our faith </w:t>
      </w:r>
      <w:proofErr w:type="gramStart"/>
      <w:r w:rsidRPr="00E845C5">
        <w:rPr>
          <w:rFonts w:ascii="Montserrat" w:hAnsi="Montserrat"/>
          <w:color w:val="000000" w:themeColor="text1"/>
          <w:sz w:val="24"/>
          <w:szCs w:val="24"/>
        </w:rPr>
        <w:t>in the midst of</w:t>
      </w:r>
      <w:proofErr w:type="gramEnd"/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 everyday responsibilities and tasks.</w:t>
      </w:r>
    </w:p>
    <w:p w14:paraId="7C6194B8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How can we create a balance between engaging with the world and setting our minds on things above, without becoming isolated or disconnected from society?</w:t>
      </w:r>
    </w:p>
    <w:p w14:paraId="46935DDD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Reflect on the phrase "your life is now hidden with Christ in God." What does this mean in terms of protection, security, and significance in our lives?</w:t>
      </w:r>
    </w:p>
    <w:p w14:paraId="1E84CD6A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How does the truth of our hidden life with Christ influence our attitudes toward material possessions and worldly achievements?</w:t>
      </w:r>
    </w:p>
    <w:p w14:paraId="67C92516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Share a testimony of a time when focusing on heavenly things brought a sense of peace and perspective during a challenging circumstance.</w:t>
      </w:r>
    </w:p>
    <w:p w14:paraId="2AA0A512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How can we support and encourage one another as a small group in pursuing a mindset focused on eternity and heavenly values?</w:t>
      </w:r>
    </w:p>
    <w:p w14:paraId="6FE9627A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lastRenderedPageBreak/>
        <w:t>Reflect on the ways earthly pursuits can distract us from our relationship with Christ. How can we develop a greater awareness of these distractions and combat them?</w:t>
      </w:r>
    </w:p>
    <w:p w14:paraId="6773D256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In what practical ways can we live out the truth that our ultimate citizenship is in heaven, as mentioned in Philippians 3:20?</w:t>
      </w:r>
    </w:p>
    <w:p w14:paraId="61591C5C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Share with the group some practical steps you plan to take to set your mind on things above and embrace your hidden life with Christ.</w:t>
      </w:r>
    </w:p>
    <w:p w14:paraId="32A1DD93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How will you intentionally set your mind on things above throughout each day, even amidst your daily responsibilities and challenges?</w:t>
      </w:r>
    </w:p>
    <w:p w14:paraId="06BE1650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commentRangeStart w:id="1"/>
      <w:commentRangeEnd w:id="1"/>
      <w:r w:rsidRPr="00E845C5">
        <w:rPr>
          <w:rStyle w:val="CommentReference"/>
          <w:rFonts w:ascii="Montserrat" w:hAnsi="Montserrat"/>
          <w:color w:val="000000" w:themeColor="text1"/>
        </w:rPr>
        <w:commentReference w:id="1"/>
      </w:r>
      <w:r w:rsidRPr="00E845C5">
        <w:rPr>
          <w:rFonts w:ascii="Montserrat" w:hAnsi="Montserrat"/>
          <w:color w:val="000000" w:themeColor="text1"/>
          <w:sz w:val="24"/>
          <w:szCs w:val="24"/>
        </w:rPr>
        <w:t>Share with the group some practical strategies you've implemented to resist conformity to worldly patterns and mindsets.</w:t>
      </w:r>
    </w:p>
    <w:p w14:paraId="456AC099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Identify one area in your life where you can practice selflessness and demonstrate Christ-like love to others. How will you carry this out?</w:t>
      </w:r>
    </w:p>
    <w:p w14:paraId="2B6B76A4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Share a testimony of how pursuing </w:t>
      </w:r>
      <w:proofErr w:type="gramStart"/>
      <w:r w:rsidRPr="00E845C5">
        <w:rPr>
          <w:rFonts w:ascii="Montserrat" w:hAnsi="Montserrat"/>
          <w:color w:val="000000" w:themeColor="text1"/>
          <w:sz w:val="24"/>
          <w:szCs w:val="24"/>
        </w:rPr>
        <w:t>heavenly-mindedness</w:t>
      </w:r>
      <w:proofErr w:type="gramEnd"/>
      <w:r w:rsidRPr="00E845C5">
        <w:rPr>
          <w:rFonts w:ascii="Montserrat" w:hAnsi="Montserrat"/>
          <w:color w:val="000000" w:themeColor="text1"/>
          <w:sz w:val="24"/>
          <w:szCs w:val="24"/>
        </w:rPr>
        <w:t xml:space="preserve"> has positively impacted your relationships or interactions with others.</w:t>
      </w:r>
    </w:p>
    <w:p w14:paraId="54B328E0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Discuss with the group how you can hold one another accountable in maintaining heavenly-mindedness and supporting each other in spiritual growth.</w:t>
      </w:r>
    </w:p>
    <w:p w14:paraId="7833F529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Choose a Bible passage that specifically emphasizes heavenly values and meditate on it throughout the week. Share your insights with the group afterward.</w:t>
      </w:r>
    </w:p>
    <w:p w14:paraId="7C511349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Reflect on the ways you engage with media and entertainment. How can you filter and moderate these influences to maintain a heavenly perspective?</w:t>
      </w:r>
    </w:p>
    <w:p w14:paraId="4D5DDF37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Consider the language and topics of your conversations. How can you steer discussions toward edifying and spiritually uplifting content?</w:t>
      </w:r>
    </w:p>
    <w:p w14:paraId="25491906" w14:textId="77777777" w:rsidR="0073597B" w:rsidRPr="00E845C5" w:rsidRDefault="0073597B" w:rsidP="0073597B">
      <w:pPr>
        <w:numPr>
          <w:ilvl w:val="0"/>
          <w:numId w:val="4"/>
        </w:numPr>
        <w:rPr>
          <w:rFonts w:ascii="Montserrat" w:hAnsi="Montserrat"/>
          <w:color w:val="000000" w:themeColor="text1"/>
          <w:sz w:val="24"/>
          <w:szCs w:val="24"/>
        </w:rPr>
      </w:pPr>
      <w:r w:rsidRPr="00E845C5">
        <w:rPr>
          <w:rFonts w:ascii="Montserrat" w:hAnsi="Montserrat"/>
          <w:color w:val="000000" w:themeColor="text1"/>
          <w:sz w:val="24"/>
          <w:szCs w:val="24"/>
        </w:rPr>
        <w:t>As a group, pray for each other's journey in pursuing heavenly-mindedness and living out the reality of our hidden life with Christ.</w:t>
      </w:r>
    </w:p>
    <w:p w14:paraId="0051BF12" w14:textId="77777777" w:rsidR="0073597B" w:rsidRPr="00E845C5" w:rsidRDefault="0073597B" w:rsidP="0073597B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p w14:paraId="5B1BB861" w14:textId="77777777" w:rsidR="0073597B" w:rsidRPr="00E845C5" w:rsidRDefault="0073597B" w:rsidP="0073597B">
      <w:pPr>
        <w:rPr>
          <w:rFonts w:ascii="Montserrat" w:hAnsi="Montserrat"/>
          <w:color w:val="000000" w:themeColor="text1"/>
          <w:sz w:val="24"/>
          <w:szCs w:val="24"/>
        </w:rPr>
      </w:pPr>
    </w:p>
    <w:p w14:paraId="1D438A2B" w14:textId="6372526E" w:rsidR="00000000" w:rsidRPr="0073597B" w:rsidRDefault="00000000">
      <w:pPr>
        <w:rPr>
          <w:rFonts w:ascii="Montserrat" w:hAnsi="Montserrat"/>
          <w:b/>
          <w:color w:val="000000" w:themeColor="text1"/>
          <w:sz w:val="24"/>
          <w:szCs w:val="24"/>
        </w:rPr>
      </w:pPr>
    </w:p>
    <w:sectPr w:rsidR="00C6612C" w:rsidRPr="0073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est User" w:date="2023-07-30T11:08:00Z" w:initials="GU">
    <w:p w14:paraId="4EF98FAC" w14:textId="77777777" w:rsidR="0073597B" w:rsidRDefault="0073597B" w:rsidP="0073597B">
      <w:pPr>
        <w:pStyle w:val="CommentText"/>
      </w:pPr>
      <w:r>
        <w:t>In the beginning, "key Idea" was first them an excerpt of the main passage. But starting in week 3 they were flipped so I changed them for consistency.</w:t>
      </w:r>
      <w:r>
        <w:rPr>
          <w:rStyle w:val="CommentReference"/>
        </w:rPr>
        <w:annotationRef/>
      </w:r>
    </w:p>
  </w:comment>
  <w:comment w:id="1" w:author="Justin Frazier" w:date="2023-07-27T22:39:00Z" w:initials="JF">
    <w:p w14:paraId="5709A2D5" w14:textId="77777777" w:rsidR="0073597B" w:rsidRDefault="0073597B" w:rsidP="0073597B">
      <w:pPr>
        <w:pStyle w:val="CommentText"/>
      </w:pPr>
      <w:r>
        <w:rPr>
          <w:rStyle w:val="CommentReference"/>
        </w:rPr>
        <w:annotationRef/>
      </w:r>
      <w:r>
        <w:t>Very similar to questions #1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F98FAC" w15:done="1"/>
  <w15:commentEx w15:paraId="5709A2D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4DD4711" w16cex:dateUtc="2023-07-30T16:08:00Z"/>
  <w16cex:commentExtensible w16cex:durableId="286D7096" w16cex:dateUtc="2023-07-28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F98FAC" w16cid:durableId="64DD4711"/>
  <w16cid:commentId w16cid:paraId="5709A2D5" w16cid:durableId="286D70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DE6"/>
    <w:multiLevelType w:val="multilevel"/>
    <w:tmpl w:val="27E4B8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6"/>
    <w:multiLevelType w:val="multilevel"/>
    <w:tmpl w:val="72106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4C185E"/>
    <w:multiLevelType w:val="multilevel"/>
    <w:tmpl w:val="13528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A31FDD"/>
    <w:multiLevelType w:val="multilevel"/>
    <w:tmpl w:val="50149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6399481">
    <w:abstractNumId w:val="0"/>
  </w:num>
  <w:num w:numId="2" w16cid:durableId="9650521">
    <w:abstractNumId w:val="3"/>
  </w:num>
  <w:num w:numId="3" w16cid:durableId="965088674">
    <w:abstractNumId w:val="2"/>
  </w:num>
  <w:num w:numId="4" w16cid:durableId="4928404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055255a2fcc0e3fac929f9f9bfe37c513a7335a27952879a09a4700caa97d021::"/>
  </w15:person>
  <w15:person w15:author="Justin Frazier">
    <w15:presenceInfo w15:providerId="AD" w15:userId="S::justin.frazier@cottonwoodcreek.org::c4f5cde7-048f-43c2-84a4-ca3c42a230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7B"/>
    <w:rsid w:val="0073597B"/>
    <w:rsid w:val="00E468A5"/>
    <w:rsid w:val="00F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442ED"/>
  <w15:chartTrackingRefBased/>
  <w15:docId w15:val="{17DB578A-E711-6B41-A2ED-706D731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7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97B"/>
    <w:rPr>
      <w:rFonts w:ascii="Arial" w:eastAsia="Arial" w:hAnsi="Arial" w:cs="Arial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73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https://www.workingpreacher.org/commentaries/revised-common-lectionary/resurrection-of-our-lord/commentary-on-colossians-31-4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duringword.com/bible-commentary/colossian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McCoy</dc:creator>
  <cp:keywords/>
  <dc:description/>
  <cp:lastModifiedBy>Taylor McCoy</cp:lastModifiedBy>
  <cp:revision>1</cp:revision>
  <dcterms:created xsi:type="dcterms:W3CDTF">2023-08-02T15:42:00Z</dcterms:created>
  <dcterms:modified xsi:type="dcterms:W3CDTF">2023-08-02T15:42:00Z</dcterms:modified>
</cp:coreProperties>
</file>